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9A" w:rsidRPr="00943C9A" w:rsidRDefault="00943C9A" w:rsidP="006A56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  <w:r w:rsidRPr="00943C9A">
        <w:rPr>
          <w:rFonts w:ascii="Times New Roman" w:eastAsia="Times New Roman" w:hAnsi="Times New Roman" w:cs="Times New Roman"/>
          <w:sz w:val="24"/>
          <w:szCs w:val="24"/>
        </w:rPr>
        <w:br/>
        <w:t>«Средняя общеобразовательная школа № 8 им. Ш. Х. Джатдоева с. Римгорское»</w:t>
      </w:r>
      <w:r w:rsidRPr="00943C9A">
        <w:rPr>
          <w:rFonts w:ascii="Times New Roman" w:eastAsia="Times New Roman" w:hAnsi="Times New Roman" w:cs="Times New Roman"/>
          <w:sz w:val="24"/>
          <w:szCs w:val="24"/>
        </w:rPr>
        <w:br/>
        <w:t>(МКОУ «СОШ № 8 им. Ш. Х. Джатдоева с. Римгорское»)</w:t>
      </w:r>
    </w:p>
    <w:tbl>
      <w:tblPr>
        <w:tblW w:w="10344" w:type="dxa"/>
        <w:tblInd w:w="-27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5034"/>
      </w:tblGrid>
      <w:tr w:rsidR="00740693" w:rsidRPr="00740693" w:rsidTr="006A564B"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9035E" w:rsidRDefault="00740693" w:rsidP="0089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69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740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 w:rsidRPr="00740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МКОУ «СОШ № 8 им. Ш. Х. Джатдоева</w:t>
            </w:r>
            <w:r w:rsidRPr="00740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с. </w:t>
            </w:r>
            <w:r w:rsidR="0089035E">
              <w:rPr>
                <w:rFonts w:ascii="Times New Roman" w:eastAsia="Times New Roman" w:hAnsi="Times New Roman" w:cs="Times New Roman"/>
                <w:sz w:val="24"/>
                <w:szCs w:val="24"/>
              </w:rPr>
              <w:t>Римгорское»</w:t>
            </w:r>
          </w:p>
          <w:p w:rsidR="00740693" w:rsidRPr="00740693" w:rsidRDefault="00740693" w:rsidP="0089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7406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 2021 № 3</w:t>
            </w:r>
            <w:proofErr w:type="gramEnd"/>
          </w:p>
        </w:tc>
        <w:tc>
          <w:tcPr>
            <w:tcW w:w="50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40693" w:rsidRPr="00740693" w:rsidRDefault="00740693" w:rsidP="0074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69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740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приказом МКОУ «СОШ № 8 </w:t>
            </w:r>
            <w:r w:rsidRPr="007406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 Х. Джатдоева с. Римгорское»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8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 </w:t>
            </w:r>
            <w:r w:rsidRPr="007406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4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01.2021 №4 </w:t>
            </w:r>
          </w:p>
        </w:tc>
      </w:tr>
    </w:tbl>
    <w:p w:rsidR="00C46737" w:rsidRPr="00C46737" w:rsidRDefault="00C46737" w:rsidP="00C467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46737">
        <w:rPr>
          <w:rFonts w:ascii="Arial" w:hAnsi="Arial" w:cs="Arial"/>
          <w:b/>
          <w:bCs/>
          <w:sz w:val="24"/>
          <w:szCs w:val="24"/>
        </w:rPr>
        <w:t> </w:t>
      </w:r>
    </w:p>
    <w:p w:rsidR="00C46737" w:rsidRPr="00943C9A" w:rsidRDefault="00C46737" w:rsidP="00943C9A">
      <w:pPr>
        <w:spacing w:line="360" w:lineRule="auto"/>
        <w:jc w:val="center"/>
        <w:rPr>
          <w:rFonts w:ascii="Times New Roman" w:hAnsi="Times New Roman" w:cs="Times New Roman"/>
          <w:i/>
          <w:sz w:val="64"/>
          <w:szCs w:val="64"/>
        </w:rPr>
      </w:pPr>
      <w:r w:rsidRPr="00943C9A">
        <w:rPr>
          <w:rFonts w:ascii="Times New Roman" w:hAnsi="Times New Roman" w:cs="Times New Roman"/>
          <w:b/>
          <w:i/>
          <w:color w:val="000000"/>
          <w:sz w:val="64"/>
          <w:szCs w:val="64"/>
          <w:shd w:val="clear" w:color="auto" w:fill="FFFFFF"/>
        </w:rPr>
        <w:t>Положение</w:t>
      </w:r>
      <w:r w:rsidRPr="00943C9A">
        <w:rPr>
          <w:rFonts w:ascii="Times New Roman" w:hAnsi="Times New Roman" w:cs="Times New Roman"/>
          <w:b/>
          <w:i/>
          <w:color w:val="000000"/>
          <w:sz w:val="64"/>
          <w:szCs w:val="64"/>
          <w:shd w:val="clear" w:color="auto" w:fill="FFFFFF"/>
        </w:rPr>
        <w:br/>
        <w:t>о формах, периодичности и порядке текущего контроля успеваемости</w:t>
      </w:r>
      <w:r w:rsidRPr="00943C9A">
        <w:rPr>
          <w:rFonts w:ascii="Times New Roman" w:hAnsi="Times New Roman" w:cs="Times New Roman"/>
          <w:b/>
          <w:i/>
          <w:color w:val="000000"/>
          <w:sz w:val="64"/>
          <w:szCs w:val="64"/>
          <w:shd w:val="clear" w:color="auto" w:fill="FFFFFF"/>
        </w:rPr>
        <w:br/>
        <w:t xml:space="preserve"> и проме</w:t>
      </w:r>
      <w:r w:rsidR="00943C9A">
        <w:rPr>
          <w:rFonts w:ascii="Times New Roman" w:hAnsi="Times New Roman" w:cs="Times New Roman"/>
          <w:b/>
          <w:i/>
          <w:color w:val="000000"/>
          <w:sz w:val="64"/>
          <w:szCs w:val="64"/>
          <w:shd w:val="clear" w:color="auto" w:fill="FFFFFF"/>
        </w:rPr>
        <w:t>жуточной аттестации обучающихся</w:t>
      </w:r>
      <w:r w:rsidRPr="00943C9A">
        <w:rPr>
          <w:rFonts w:ascii="Times New Roman" w:hAnsi="Times New Roman" w:cs="Times New Roman"/>
          <w:b/>
          <w:i/>
          <w:color w:val="000000"/>
          <w:sz w:val="64"/>
          <w:szCs w:val="64"/>
          <w:shd w:val="clear" w:color="auto" w:fill="FFFFFF"/>
        </w:rPr>
        <w:t xml:space="preserve"> по основным общеобразовательным программам</w:t>
      </w:r>
    </w:p>
    <w:p w:rsidR="00C46737" w:rsidRPr="00C46737" w:rsidRDefault="00C46737" w:rsidP="00C46737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  <w:lang w:val="en-US"/>
        </w:rPr>
        <w:t> </w:t>
      </w:r>
    </w:p>
    <w:p w:rsidR="00943C9A" w:rsidRDefault="00943C9A" w:rsidP="00C46737">
      <w:pPr>
        <w:widowControl w:val="0"/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43C9A" w:rsidRDefault="00943C9A" w:rsidP="00C46737">
      <w:pPr>
        <w:widowControl w:val="0"/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89035E" w:rsidRDefault="0089035E" w:rsidP="00C46737">
      <w:pPr>
        <w:widowControl w:val="0"/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46737" w:rsidRPr="00943C9A" w:rsidRDefault="00C46737" w:rsidP="00943C9A">
      <w:pPr>
        <w:widowControl w:val="0"/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89035E" w:rsidRPr="0089035E" w:rsidRDefault="00C46737" w:rsidP="0089035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1.1. </w:t>
      </w:r>
      <w:r w:rsidR="0089035E" w:rsidRPr="0089035E">
        <w:rPr>
          <w:rFonts w:ascii="Times New Roman" w:eastAsia="Times New Roman" w:hAnsi="Times New Roman" w:cs="Times New Roman"/>
          <w:color w:val="222222"/>
          <w:sz w:val="24"/>
          <w:szCs w:val="24"/>
        </w:rPr>
        <w:t>1.3. Положение разработано в соответствии:</w:t>
      </w:r>
    </w:p>
    <w:p w:rsidR="0089035E" w:rsidRPr="00942FC6" w:rsidRDefault="0089035E" w:rsidP="0089035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FC6">
        <w:rPr>
          <w:rFonts w:ascii="Times New Roman" w:eastAsia="Times New Roman" w:hAnsi="Times New Roman" w:cs="Times New Roman"/>
          <w:sz w:val="24"/>
          <w:szCs w:val="24"/>
        </w:rPr>
        <w:t>с </w:t>
      </w:r>
      <w:hyperlink r:id="rId8" w:anchor="/document/99/902389617/" w:history="1"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942FC6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89035E" w:rsidRPr="00942FC6" w:rsidRDefault="0089035E" w:rsidP="0089035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FC6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 Российской Федерации «Развитие образования», утвержденной </w:t>
      </w:r>
      <w:hyperlink r:id="rId9" w:anchor="/document/99/556183093/" w:history="1"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>постановлением Правительства от 26.12.2017 № 1642</w:t>
        </w:r>
      </w:hyperlink>
      <w:r w:rsidRPr="00942F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035E" w:rsidRPr="00942FC6" w:rsidRDefault="0089035E" w:rsidP="0089035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FC6">
        <w:rPr>
          <w:rFonts w:ascii="Times New Roman" w:eastAsia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программам, утвержденным </w:t>
      </w:r>
      <w:hyperlink r:id="rId10" w:anchor="/document/99/565911135/" w:history="1"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 xml:space="preserve"> от 28.08.2020 № 442</w:t>
        </w:r>
      </w:hyperlink>
      <w:r w:rsidRPr="00942F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035E" w:rsidRPr="00942FC6" w:rsidRDefault="0089035E" w:rsidP="0089035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FC6">
        <w:rPr>
          <w:rFonts w:ascii="Times New Roman" w:eastAsia="Times New Roman" w:hAnsi="Times New Roman" w:cs="Times New Roman"/>
          <w:sz w:val="24"/>
          <w:szCs w:val="24"/>
        </w:rPr>
        <w:t>ФГОС начального общего образования, утвержденным </w:t>
      </w:r>
      <w:hyperlink r:id="rId11" w:anchor="/document/99/902180656/" w:history="1"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>Минобрнауки</w:t>
        </w:r>
        <w:proofErr w:type="spellEnd"/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 xml:space="preserve"> от 06.10.2009 № 373</w:t>
        </w:r>
      </w:hyperlink>
      <w:r w:rsidRPr="00942F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035E" w:rsidRPr="00942FC6" w:rsidRDefault="0089035E" w:rsidP="0089035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FC6">
        <w:rPr>
          <w:rFonts w:ascii="Times New Roman" w:eastAsia="Times New Roman" w:hAnsi="Times New Roman" w:cs="Times New Roman"/>
          <w:sz w:val="24"/>
          <w:szCs w:val="24"/>
        </w:rPr>
        <w:t>ФГОС основного общего образования, утвержденным </w:t>
      </w:r>
      <w:hyperlink r:id="rId12" w:anchor="/document/99/902254916/" w:history="1"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>Минобрнауки</w:t>
        </w:r>
        <w:proofErr w:type="spellEnd"/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 xml:space="preserve"> от 17.12.2010 № 1897</w:t>
        </w:r>
      </w:hyperlink>
      <w:r w:rsidRPr="00942F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035E" w:rsidRPr="00942FC6" w:rsidRDefault="0089035E" w:rsidP="0089035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FC6">
        <w:rPr>
          <w:rFonts w:ascii="Times New Roman" w:eastAsia="Times New Roman" w:hAnsi="Times New Roman" w:cs="Times New Roman"/>
          <w:sz w:val="24"/>
          <w:szCs w:val="24"/>
        </w:rPr>
        <w:t>ФГОС среднего общего образования, утвержденным </w:t>
      </w:r>
      <w:hyperlink r:id="rId13" w:anchor="/document/99/902350579/" w:history="1"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>Минобрнауки</w:t>
        </w:r>
        <w:proofErr w:type="spellEnd"/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 xml:space="preserve"> от 17.05.2012 № 413</w:t>
        </w:r>
      </w:hyperlink>
      <w:r w:rsidRPr="00942F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035E" w:rsidRPr="00942FC6" w:rsidRDefault="0089035E" w:rsidP="0089035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FC6">
        <w:rPr>
          <w:rFonts w:ascii="Times New Roman" w:eastAsia="Times New Roman" w:hAnsi="Times New Roman" w:cs="Times New Roman"/>
          <w:sz w:val="24"/>
          <w:szCs w:val="24"/>
        </w:rPr>
        <w:t>Порядком проведения самообследования в образовательной организации, утвержденным </w:t>
      </w:r>
      <w:hyperlink r:id="rId14" w:anchor="/document/99/499028374/" w:history="1"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>Минобрнауки</w:t>
        </w:r>
        <w:proofErr w:type="spellEnd"/>
        <w:r w:rsidRPr="00942FC6">
          <w:rPr>
            <w:rFonts w:ascii="Times New Roman" w:eastAsia="Times New Roman" w:hAnsi="Times New Roman" w:cs="Times New Roman"/>
            <w:sz w:val="24"/>
            <w:szCs w:val="24"/>
          </w:rPr>
          <w:t xml:space="preserve"> от 14.06.2013 № 462</w:t>
        </w:r>
      </w:hyperlink>
      <w:r w:rsidRPr="00942F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035E" w:rsidRPr="00942FC6" w:rsidRDefault="004059D2" w:rsidP="0089035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/document/99/499066471/" w:history="1">
        <w:r w:rsidR="0089035E" w:rsidRPr="00942FC6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89035E" w:rsidRPr="00942FC6">
          <w:rPr>
            <w:rFonts w:ascii="Times New Roman" w:eastAsia="Times New Roman" w:hAnsi="Times New Roman" w:cs="Times New Roman"/>
            <w:sz w:val="24"/>
            <w:szCs w:val="24"/>
          </w:rPr>
          <w:t>Минобрнауки</w:t>
        </w:r>
        <w:proofErr w:type="spellEnd"/>
        <w:r w:rsidR="0089035E" w:rsidRPr="00942FC6">
          <w:rPr>
            <w:rFonts w:ascii="Times New Roman" w:eastAsia="Times New Roman" w:hAnsi="Times New Roman" w:cs="Times New Roman"/>
            <w:sz w:val="24"/>
            <w:szCs w:val="24"/>
          </w:rPr>
          <w:t xml:space="preserve"> от 10.12.2013 № 1324</w:t>
        </w:r>
      </w:hyperlink>
      <w:r w:rsidR="0089035E" w:rsidRPr="00942FC6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89035E" w:rsidRPr="0089035E" w:rsidRDefault="0089035E" w:rsidP="0089035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35E">
        <w:rPr>
          <w:rFonts w:ascii="Times New Roman" w:eastAsia="Times New Roman" w:hAnsi="Times New Roman" w:cs="Times New Roman"/>
          <w:color w:val="222222"/>
          <w:sz w:val="24"/>
          <w:szCs w:val="24"/>
        </w:rPr>
        <w:t>уставом </w:t>
      </w:r>
      <w:r w:rsidRPr="0089035E">
        <w:rPr>
          <w:rFonts w:ascii="Times New Roman" w:eastAsia="Times New Roman" w:hAnsi="Times New Roman" w:cs="Times New Roman"/>
          <w:sz w:val="24"/>
          <w:szCs w:val="24"/>
        </w:rPr>
        <w:t>МКОУ «СОШ № 8 им. Ш. Х. Джатдоева с. Римгорское»</w:t>
      </w:r>
    </w:p>
    <w:p w:rsidR="0089035E" w:rsidRPr="0089035E" w:rsidRDefault="0089035E" w:rsidP="0089035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35E">
        <w:rPr>
          <w:rFonts w:ascii="Times New Roman" w:eastAsia="Times New Roman" w:hAnsi="Times New Roman" w:cs="Times New Roman"/>
          <w:color w:val="222222"/>
          <w:sz w:val="24"/>
          <w:szCs w:val="24"/>
        </w:rPr>
        <w:t>локальными нормативными актами </w:t>
      </w:r>
      <w:r w:rsidRPr="0089035E">
        <w:rPr>
          <w:rFonts w:ascii="Times New Roman" w:eastAsia="Times New Roman" w:hAnsi="Times New Roman" w:cs="Times New Roman"/>
          <w:sz w:val="24"/>
          <w:szCs w:val="24"/>
        </w:rPr>
        <w:t xml:space="preserve">МКОУ «СОШ № 8 им. Ш. Х. Джатдоева с. Римгорское»: </w:t>
      </w:r>
      <w:r w:rsidRPr="008903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Положением 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внутренней системе оценки качества образования</w:t>
      </w:r>
      <w:r w:rsidRPr="008903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Положением об индивидуальном учете результатов освоения </w:t>
      </w:r>
      <w:proofErr w:type="gramStart"/>
      <w:r w:rsidRPr="0089035E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Pr="008903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образовательных программ и поощрениях обучающихся.</w:t>
      </w:r>
    </w:p>
    <w:p w:rsidR="0089035E" w:rsidRDefault="0089035E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46737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1.2. 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C46737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1.3. Текущий контроль успеваемости и результаты промежуточной аттестации являются частью системы </w:t>
      </w:r>
      <w:proofErr w:type="spellStart"/>
      <w:r w:rsidRPr="00943C9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43C9A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C46737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1.4. 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AF2F85" w:rsidRPr="00943C9A" w:rsidRDefault="00AF2F85" w:rsidP="00943C9A">
      <w:pPr>
        <w:widowControl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37" w:rsidRPr="00943C9A" w:rsidRDefault="00C46737" w:rsidP="00943C9A">
      <w:pPr>
        <w:widowControl w:val="0"/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b/>
          <w:sz w:val="24"/>
          <w:szCs w:val="24"/>
        </w:rPr>
        <w:t>2. Текущий контроль успеваемости</w:t>
      </w:r>
    </w:p>
    <w:p w:rsidR="00C46737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2.1. 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C46737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2.2. Текущий контроль успеваемости обучающихся осуществляется в целях:</w:t>
      </w:r>
    </w:p>
    <w:p w:rsidR="00C46737" w:rsidRPr="00943C9A" w:rsidRDefault="00C46737" w:rsidP="00943C9A">
      <w:pPr>
        <w:pStyle w:val="a8"/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определения степени освоения </w:t>
      </w:r>
      <w:proofErr w:type="gramStart"/>
      <w:r w:rsidRPr="00943C9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43C9A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</w:t>
      </w:r>
      <w:r w:rsidRPr="00943C9A">
        <w:rPr>
          <w:rFonts w:ascii="Times New Roman" w:hAnsi="Times New Roman" w:cs="Times New Roman"/>
          <w:sz w:val="24"/>
          <w:szCs w:val="24"/>
        </w:rPr>
        <w:t>;</w:t>
      </w:r>
    </w:p>
    <w:p w:rsidR="00C46737" w:rsidRPr="00943C9A" w:rsidRDefault="00C46737" w:rsidP="00943C9A">
      <w:pPr>
        <w:pStyle w:val="a8"/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</w:t>
      </w:r>
      <w:r w:rsidRPr="00943C9A">
        <w:rPr>
          <w:rFonts w:ascii="Times New Roman" w:hAnsi="Times New Roman" w:cs="Times New Roman"/>
          <w:sz w:val="24"/>
          <w:szCs w:val="24"/>
        </w:rPr>
        <w:t>;</w:t>
      </w:r>
    </w:p>
    <w:p w:rsidR="00C46737" w:rsidRPr="00943C9A" w:rsidRDefault="00C46737" w:rsidP="00943C9A">
      <w:pPr>
        <w:pStyle w:val="a8"/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предупреждения неуспеваемости.</w:t>
      </w:r>
    </w:p>
    <w:p w:rsidR="00C46737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br/>
        <w:t>2.3.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E84E6B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2.4.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E84E6B" w:rsidRPr="00943C9A" w:rsidRDefault="00E84E6B" w:rsidP="00943C9A">
      <w:pPr>
        <w:pStyle w:val="a8"/>
        <w:widowControl w:val="0"/>
        <w:numPr>
          <w:ilvl w:val="0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C9A">
        <w:rPr>
          <w:rFonts w:ascii="Times New Roman" w:hAnsi="Times New Roman" w:cs="Times New Roman"/>
          <w:sz w:val="24"/>
          <w:szCs w:val="24"/>
        </w:rPr>
        <w:t>письменной работы (тест, диктант, изложение, сочинение, реферат, эссе, проверочные, контрольные, самостоятельные, лабораторные и практические работы);</w:t>
      </w:r>
      <w:proofErr w:type="gramEnd"/>
    </w:p>
    <w:p w:rsidR="00E84E6B" w:rsidRPr="00943C9A" w:rsidRDefault="00E84E6B" w:rsidP="00943C9A">
      <w:pPr>
        <w:pStyle w:val="a8"/>
        <w:widowControl w:val="0"/>
        <w:numPr>
          <w:ilvl w:val="0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</w:t>
      </w:r>
      <w:r w:rsidRPr="00943C9A">
        <w:rPr>
          <w:rFonts w:ascii="Times New Roman" w:hAnsi="Times New Roman" w:cs="Times New Roman"/>
          <w:sz w:val="24"/>
          <w:szCs w:val="24"/>
        </w:rPr>
        <w:t>;</w:t>
      </w:r>
    </w:p>
    <w:p w:rsidR="00E84E6B" w:rsidRPr="00943C9A" w:rsidRDefault="00E84E6B" w:rsidP="00943C9A">
      <w:pPr>
        <w:pStyle w:val="a8"/>
        <w:widowControl w:val="0"/>
        <w:numPr>
          <w:ilvl w:val="0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диагностики образовательных достижений обучающихся (стартовой, промежуточной, итоговой);</w:t>
      </w:r>
    </w:p>
    <w:p w:rsidR="00C46737" w:rsidRPr="00943C9A" w:rsidRDefault="00E84E6B" w:rsidP="00943C9A">
      <w:pPr>
        <w:pStyle w:val="a8"/>
        <w:widowControl w:val="0"/>
        <w:numPr>
          <w:ilvl w:val="0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иных формах, предусмотренных учебным планом (индивидуальным учебным планом).</w:t>
      </w:r>
      <w:r w:rsidR="00C46737" w:rsidRPr="00943C9A">
        <w:rPr>
          <w:rFonts w:ascii="Times New Roman" w:hAnsi="Times New Roman" w:cs="Times New Roman"/>
          <w:sz w:val="24"/>
          <w:szCs w:val="24"/>
        </w:rPr>
        <w:br/>
      </w:r>
    </w:p>
    <w:p w:rsidR="00C46737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2.5. 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 w:rsidRPr="00943C9A">
        <w:rPr>
          <w:rFonts w:ascii="Times New Roman" w:hAnsi="Times New Roman" w:cs="Times New Roman"/>
          <w:sz w:val="24"/>
          <w:szCs w:val="24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943C9A">
        <w:rPr>
          <w:rFonts w:ascii="Times New Roman" w:hAnsi="Times New Roman" w:cs="Times New Roman"/>
          <w:sz w:val="24"/>
          <w:szCs w:val="24"/>
        </w:rPr>
        <w:t xml:space="preserve">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C46737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C46737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2.7. 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</w:t>
      </w:r>
      <w:r w:rsidRPr="00943C9A">
        <w:rPr>
          <w:rFonts w:ascii="Times New Roman" w:hAnsi="Times New Roman" w:cs="Times New Roman"/>
          <w:sz w:val="24"/>
          <w:szCs w:val="24"/>
        </w:rPr>
        <w:lastRenderedPageBreak/>
        <w:t>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C46737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2.8. 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</w:t>
      </w:r>
      <w:r w:rsidR="00E84E6B" w:rsidRPr="00943C9A">
        <w:rPr>
          <w:rFonts w:ascii="Times New Roman" w:hAnsi="Times New Roman" w:cs="Times New Roman"/>
          <w:sz w:val="24"/>
          <w:szCs w:val="24"/>
        </w:rPr>
        <w:t>, всероссийская проверочная работа</w:t>
      </w:r>
      <w:r w:rsidRPr="00943C9A">
        <w:rPr>
          <w:rFonts w:ascii="Times New Roman" w:hAnsi="Times New Roman" w:cs="Times New Roman"/>
          <w:sz w:val="24"/>
          <w:szCs w:val="24"/>
        </w:rPr>
        <w:t>).</w:t>
      </w:r>
    </w:p>
    <w:p w:rsidR="00C46737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2.9. 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 w:rsidRPr="00943C9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43C9A">
        <w:rPr>
          <w:rFonts w:ascii="Times New Roman" w:hAnsi="Times New Roman" w:cs="Times New Roman"/>
          <w:sz w:val="24"/>
          <w:szCs w:val="24"/>
        </w:rP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E84E6B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2.10. 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E84E6B" w:rsidRPr="00943C9A" w:rsidRDefault="00E84E6B" w:rsidP="00943C9A">
      <w:pPr>
        <w:pStyle w:val="a8"/>
        <w:widowControl w:val="0"/>
        <w:numPr>
          <w:ilvl w:val="0"/>
          <w:numId w:val="3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в первый учебный день после каникул для всех обучающихся школы</w:t>
      </w:r>
      <w:r w:rsidRPr="00943C9A">
        <w:rPr>
          <w:rFonts w:ascii="Times New Roman" w:hAnsi="Times New Roman" w:cs="Times New Roman"/>
          <w:sz w:val="24"/>
          <w:szCs w:val="24"/>
        </w:rPr>
        <w:t>;</w:t>
      </w:r>
    </w:p>
    <w:p w:rsidR="00E84E6B" w:rsidRPr="00943C9A" w:rsidRDefault="00E84E6B" w:rsidP="00943C9A">
      <w:pPr>
        <w:pStyle w:val="a8"/>
        <w:widowControl w:val="0"/>
        <w:numPr>
          <w:ilvl w:val="0"/>
          <w:numId w:val="3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в первый учебный день после длительного пропуска занятий для обучающихся, не посещавших занятия по уважительной причине</w:t>
      </w:r>
      <w:r w:rsidRPr="00943C9A">
        <w:rPr>
          <w:rFonts w:ascii="Times New Roman" w:hAnsi="Times New Roman" w:cs="Times New Roman"/>
          <w:sz w:val="24"/>
          <w:szCs w:val="24"/>
        </w:rPr>
        <w:t>.</w:t>
      </w:r>
    </w:p>
    <w:p w:rsidR="00E84E6B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Не допускается проведение более:</w:t>
      </w:r>
    </w:p>
    <w:p w:rsidR="00E84E6B" w:rsidRPr="00943C9A" w:rsidRDefault="00E84E6B" w:rsidP="00943C9A">
      <w:pPr>
        <w:pStyle w:val="a8"/>
        <w:widowControl w:val="0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одной контрольной (проверочной) работы в день в начальной школе;</w:t>
      </w:r>
    </w:p>
    <w:p w:rsidR="00E84E6B" w:rsidRPr="00943C9A" w:rsidRDefault="00E84E6B" w:rsidP="00943C9A">
      <w:pPr>
        <w:pStyle w:val="a8"/>
        <w:widowControl w:val="0"/>
        <w:numPr>
          <w:ilvl w:val="0"/>
          <w:numId w:val="4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двух контрольных (проверочных) работ в день в средней и старшей школе.</w:t>
      </w:r>
    </w:p>
    <w:p w:rsidR="00DE3447" w:rsidRPr="00943C9A" w:rsidRDefault="00DE3447" w:rsidP="00943C9A">
      <w:pPr>
        <w:widowControl w:val="0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E3447" w:rsidRPr="00943C9A" w:rsidRDefault="00DE344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DE3447" w:rsidRPr="00943C9A" w:rsidRDefault="00DE344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DE3447" w:rsidRPr="00943C9A" w:rsidRDefault="00DE344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E3447" w:rsidRPr="00943C9A" w:rsidRDefault="00DE344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2.14. Отметки за четверть по каждому учебному предмету, курсу, дисциплине (модулю) и иным видам учебной деятельности, </w:t>
      </w:r>
      <w:proofErr w:type="gramStart"/>
      <w:r w:rsidRPr="00943C9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43C9A">
        <w:rPr>
          <w:rFonts w:ascii="Times New Roman" w:hAnsi="Times New Roman" w:cs="Times New Roman"/>
          <w:sz w:val="24"/>
          <w:szCs w:val="24"/>
        </w:rPr>
        <w:t xml:space="preserve">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DE3447" w:rsidRPr="00943C9A" w:rsidRDefault="00DE344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2.15. Обучающимся, пропустившим по уважительной причине, подтвержденной соответствующими документами, более 50 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</w:t>
      </w:r>
      <w:r w:rsidRPr="00943C9A">
        <w:rPr>
          <w:rFonts w:ascii="Times New Roman" w:hAnsi="Times New Roman" w:cs="Times New Roman"/>
          <w:sz w:val="24"/>
          <w:szCs w:val="24"/>
        </w:rPr>
        <w:lastRenderedPageBreak/>
        <w:t>по пропущенному материалу, а также результатов четвертной письменной работы.</w:t>
      </w:r>
    </w:p>
    <w:p w:rsidR="00DE3447" w:rsidRPr="00943C9A" w:rsidRDefault="00DE3447" w:rsidP="00943C9A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E84E6B" w:rsidRPr="00943C9A" w:rsidRDefault="00E84E6B" w:rsidP="00943C9A">
      <w:pPr>
        <w:widowControl w:val="0"/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b/>
          <w:sz w:val="24"/>
          <w:szCs w:val="24"/>
        </w:rPr>
        <w:t>3. Промежуточная аттестация обучающихся</w:t>
      </w:r>
    </w:p>
    <w:p w:rsidR="00E84E6B" w:rsidRPr="00943C9A" w:rsidRDefault="00E84E6B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DE3447" w:rsidRPr="00943C9A" w:rsidRDefault="00E84E6B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3.2. Промежуточная аттестация обучающихся осуществляется в целях:</w:t>
      </w:r>
    </w:p>
    <w:p w:rsidR="00DE3447" w:rsidRPr="00943C9A" w:rsidRDefault="00DE3447" w:rsidP="00943C9A">
      <w:pPr>
        <w:pStyle w:val="a8"/>
        <w:widowControl w:val="0"/>
        <w:numPr>
          <w:ilvl w:val="0"/>
          <w:numId w:val="6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DE3447" w:rsidRPr="00943C9A" w:rsidRDefault="00DE3447" w:rsidP="00943C9A">
      <w:pPr>
        <w:pStyle w:val="a8"/>
        <w:widowControl w:val="0"/>
        <w:numPr>
          <w:ilvl w:val="0"/>
          <w:numId w:val="6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DE3447" w:rsidRPr="00943C9A" w:rsidRDefault="00DE3447" w:rsidP="00943C9A">
      <w:pPr>
        <w:pStyle w:val="a8"/>
        <w:widowControl w:val="0"/>
        <w:numPr>
          <w:ilvl w:val="0"/>
          <w:numId w:val="6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DE3447" w:rsidRPr="00943C9A" w:rsidRDefault="00DE3447" w:rsidP="00943C9A">
      <w:pPr>
        <w:pStyle w:val="a8"/>
        <w:widowControl w:val="0"/>
        <w:numPr>
          <w:ilvl w:val="0"/>
          <w:numId w:val="6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оценки динамики индивидуальных образовательных достижений.</w:t>
      </w:r>
    </w:p>
    <w:p w:rsidR="00E84E6B" w:rsidRPr="00943C9A" w:rsidRDefault="00DE344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0"/>
        </w:rPr>
        <w:br/>
      </w:r>
      <w:r w:rsidR="00E84E6B" w:rsidRPr="00943C9A">
        <w:rPr>
          <w:rFonts w:ascii="Times New Roman" w:hAnsi="Times New Roman" w:cs="Times New Roman"/>
          <w:sz w:val="24"/>
          <w:szCs w:val="24"/>
        </w:rPr>
        <w:t>3.3. Промежуточная аттестация проводится для всех обучающихся школы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соответствующего уровня (индивидуальным учебным планом).</w:t>
      </w:r>
    </w:p>
    <w:p w:rsidR="00E84E6B" w:rsidRPr="00943C9A" w:rsidRDefault="00E84E6B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3.4. 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:rsidR="00E84E6B" w:rsidRPr="00943C9A" w:rsidRDefault="00E84E6B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3.5. 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E84E6B" w:rsidRPr="00943C9A" w:rsidRDefault="00E84E6B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3.6. 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943C9A" w:rsidRPr="00943C9A" w:rsidRDefault="00E84E6B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3.7. Отметки за годовую письменную работу обучающихся фиксируются педагогическим работником в журнале успеваемости и дневнике </w:t>
      </w:r>
      <w:proofErr w:type="gramStart"/>
      <w:r w:rsidRPr="00943C9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43C9A">
        <w:rPr>
          <w:rFonts w:ascii="Times New Roman" w:hAnsi="Times New Roman" w:cs="Times New Roman"/>
          <w:sz w:val="24"/>
          <w:szCs w:val="24"/>
        </w:rPr>
        <w:t xml:space="preserve"> в сроки и порядке, предусмотренном локальным нормативным актом школы. </w:t>
      </w:r>
    </w:p>
    <w:p w:rsidR="00E84E6B" w:rsidRPr="00943C9A" w:rsidRDefault="00E84E6B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3.8. Педагогический работник, осуществляющий промежуточную аттестацию, обеспечивает повторное написание письменной работы </w:t>
      </w:r>
      <w:proofErr w:type="gramStart"/>
      <w:r w:rsidRPr="00943C9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43C9A">
        <w:rPr>
          <w:rFonts w:ascii="Times New Roman" w:hAnsi="Times New Roman" w:cs="Times New Roman"/>
          <w:sz w:val="24"/>
          <w:szCs w:val="24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DE3447" w:rsidRPr="00943C9A" w:rsidRDefault="00E84E6B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3.9. В целях создания условий, отвечающих физиологическим особенностям учащихся при </w:t>
      </w:r>
      <w:r w:rsidRPr="00943C9A">
        <w:rPr>
          <w:rFonts w:ascii="Times New Roman" w:hAnsi="Times New Roman" w:cs="Times New Roman"/>
          <w:sz w:val="24"/>
          <w:szCs w:val="24"/>
        </w:rPr>
        <w:lastRenderedPageBreak/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</w:p>
    <w:p w:rsidR="00DE3447" w:rsidRPr="00943C9A" w:rsidRDefault="00DE3447" w:rsidP="00943C9A">
      <w:pPr>
        <w:pStyle w:val="a8"/>
        <w:widowControl w:val="0"/>
        <w:numPr>
          <w:ilvl w:val="0"/>
          <w:numId w:val="7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одной письменной работы в день в начальной школе;</w:t>
      </w:r>
    </w:p>
    <w:p w:rsidR="00DE3447" w:rsidRPr="00943C9A" w:rsidRDefault="00DE3447" w:rsidP="00943C9A">
      <w:pPr>
        <w:pStyle w:val="a8"/>
        <w:widowControl w:val="0"/>
        <w:numPr>
          <w:ilvl w:val="0"/>
          <w:numId w:val="7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eastAsia="Times New Roman" w:hAnsi="Times New Roman" w:cs="Times New Roman"/>
          <w:sz w:val="24"/>
          <w:szCs w:val="24"/>
        </w:rPr>
        <w:t>двух письменных работ в день в средней и старшей школе.</w:t>
      </w:r>
    </w:p>
    <w:p w:rsidR="000431F9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447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3.10</w:t>
      </w:r>
      <w:r w:rsidR="00DE3447" w:rsidRPr="00943C9A">
        <w:rPr>
          <w:rFonts w:ascii="Times New Roman" w:hAnsi="Times New Roman" w:cs="Times New Roman"/>
          <w:sz w:val="24"/>
          <w:szCs w:val="24"/>
        </w:rPr>
        <w:t>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E3447" w:rsidRPr="00943C9A" w:rsidRDefault="00DE344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3.1</w:t>
      </w:r>
      <w:r w:rsidR="000431F9" w:rsidRPr="00943C9A">
        <w:rPr>
          <w:rFonts w:ascii="Times New Roman" w:hAnsi="Times New Roman" w:cs="Times New Roman"/>
          <w:sz w:val="24"/>
          <w:szCs w:val="24"/>
        </w:rPr>
        <w:t>1</w:t>
      </w:r>
      <w:r w:rsidRPr="00943C9A">
        <w:rPr>
          <w:rFonts w:ascii="Times New Roman" w:hAnsi="Times New Roman" w:cs="Times New Roman"/>
          <w:sz w:val="24"/>
          <w:szCs w:val="24"/>
        </w:rPr>
        <w:t>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DE3447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3.12</w:t>
      </w:r>
      <w:r w:rsidR="00DE3447" w:rsidRPr="00943C9A">
        <w:rPr>
          <w:rFonts w:ascii="Times New Roman" w:hAnsi="Times New Roman" w:cs="Times New Roman"/>
          <w:sz w:val="24"/>
          <w:szCs w:val="24"/>
        </w:rPr>
        <w:t>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DE3447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3.13</w:t>
      </w:r>
      <w:r w:rsidR="00DE3447" w:rsidRPr="00943C9A">
        <w:rPr>
          <w:rFonts w:ascii="Times New Roman" w:hAnsi="Times New Roman" w:cs="Times New Roman"/>
          <w:sz w:val="24"/>
          <w:szCs w:val="24"/>
        </w:rPr>
        <w:t xml:space="preserve">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="00DE3447" w:rsidRPr="00943C9A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="00DE3447" w:rsidRPr="00943C9A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E3447" w:rsidRPr="00943C9A" w:rsidRDefault="00DE3447" w:rsidP="00943C9A">
      <w:pPr>
        <w:widowControl w:val="0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E3447" w:rsidRPr="00943C9A" w:rsidRDefault="00DE3447" w:rsidP="0094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C9A">
        <w:rPr>
          <w:rFonts w:ascii="Times New Roman" w:hAnsi="Times New Roman" w:cs="Times New Roman"/>
          <w:b/>
          <w:sz w:val="24"/>
          <w:szCs w:val="24"/>
        </w:rPr>
        <w:t>4. Промежуточная и государственная итоговая аттестация обучающихся на дому</w:t>
      </w:r>
    </w:p>
    <w:p w:rsidR="00AF2F85" w:rsidRPr="00943C9A" w:rsidRDefault="00AF2F85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47" w:rsidRPr="00943C9A" w:rsidRDefault="00DE3447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4.1.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47" w:rsidRPr="00943C9A" w:rsidRDefault="00DE3447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4.2.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943C9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43C9A">
        <w:rPr>
          <w:rFonts w:ascii="Times New Roman" w:hAnsi="Times New Roman" w:cs="Times New Roman"/>
          <w:sz w:val="24"/>
          <w:szCs w:val="24"/>
        </w:rPr>
        <w:t xml:space="preserve"> во избежание формирования ложных представлений о результатах обучения. </w:t>
      </w: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47" w:rsidRPr="00943C9A" w:rsidRDefault="00DE3447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4.3.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</w:t>
      </w:r>
      <w:proofErr w:type="gramStart"/>
      <w:r w:rsidRPr="00943C9A">
        <w:rPr>
          <w:rFonts w:ascii="Times New Roman" w:hAnsi="Times New Roman" w:cs="Times New Roman"/>
          <w:sz w:val="24"/>
          <w:szCs w:val="24"/>
        </w:rPr>
        <w:t>предоставить справку</w:t>
      </w:r>
      <w:proofErr w:type="gramEnd"/>
      <w:r w:rsidRPr="00943C9A">
        <w:rPr>
          <w:rFonts w:ascii="Times New Roman" w:hAnsi="Times New Roman" w:cs="Times New Roman"/>
          <w:sz w:val="24"/>
          <w:szCs w:val="24"/>
        </w:rPr>
        <w:t xml:space="preserve">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47" w:rsidRPr="00943C9A" w:rsidRDefault="00DE3447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4.4. Государственная итоговая аттестация обучающихся, </w:t>
      </w:r>
      <w:proofErr w:type="gramStart"/>
      <w:r w:rsidRPr="00943C9A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943C9A">
        <w:rPr>
          <w:rFonts w:ascii="Times New Roman" w:hAnsi="Times New Roman" w:cs="Times New Roman"/>
          <w:sz w:val="24"/>
          <w:szCs w:val="24"/>
        </w:rPr>
        <w:t xml:space="preserve"> на длительном лечении, проводится в порядке, установленным приказом </w:t>
      </w:r>
      <w:proofErr w:type="spellStart"/>
      <w:r w:rsidRPr="00943C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43C9A">
        <w:rPr>
          <w:rFonts w:ascii="Times New Roman" w:hAnsi="Times New Roman" w:cs="Times New Roman"/>
          <w:sz w:val="24"/>
          <w:szCs w:val="24"/>
        </w:rPr>
        <w:t xml:space="preserve"> России № 189, </w:t>
      </w:r>
      <w:proofErr w:type="spellStart"/>
      <w:r w:rsidRPr="00943C9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943C9A">
        <w:rPr>
          <w:rFonts w:ascii="Times New Roman" w:hAnsi="Times New Roman" w:cs="Times New Roman"/>
          <w:sz w:val="24"/>
          <w:szCs w:val="24"/>
        </w:rPr>
        <w:t xml:space="preserve"> № 1513 от 07.11.2018 и приказом </w:t>
      </w:r>
      <w:proofErr w:type="spellStart"/>
      <w:r w:rsidRPr="00943C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43C9A">
        <w:rPr>
          <w:rFonts w:ascii="Times New Roman" w:hAnsi="Times New Roman" w:cs="Times New Roman"/>
          <w:sz w:val="24"/>
          <w:szCs w:val="24"/>
        </w:rPr>
        <w:t xml:space="preserve"> России № 190, </w:t>
      </w:r>
      <w:proofErr w:type="spellStart"/>
      <w:r w:rsidRPr="00943C9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943C9A">
        <w:rPr>
          <w:rFonts w:ascii="Times New Roman" w:hAnsi="Times New Roman" w:cs="Times New Roman"/>
          <w:sz w:val="24"/>
          <w:szCs w:val="24"/>
        </w:rPr>
        <w:t xml:space="preserve"> № 1512 от 07.11.2018.</w:t>
      </w:r>
    </w:p>
    <w:p w:rsidR="00AF2F85" w:rsidRPr="00943C9A" w:rsidRDefault="00AF2F85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46737" w:rsidRPr="00943C9A" w:rsidRDefault="00DE344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4</w:t>
      </w:r>
      <w:r w:rsidR="00C46737" w:rsidRPr="00943C9A">
        <w:rPr>
          <w:rFonts w:ascii="Times New Roman" w:hAnsi="Times New Roman" w:cs="Times New Roman"/>
          <w:sz w:val="24"/>
          <w:szCs w:val="24"/>
        </w:rPr>
        <w:t>.</w:t>
      </w:r>
      <w:r w:rsidRPr="00943C9A">
        <w:rPr>
          <w:rFonts w:ascii="Times New Roman" w:hAnsi="Times New Roman" w:cs="Times New Roman"/>
          <w:sz w:val="24"/>
          <w:szCs w:val="24"/>
        </w:rPr>
        <w:t>5.</w:t>
      </w:r>
      <w:r w:rsidR="00C46737" w:rsidRPr="00943C9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C46737" w:rsidRPr="00943C9A">
        <w:rPr>
          <w:rFonts w:ascii="Times New Roman" w:hAnsi="Times New Roman" w:cs="Times New Roman"/>
          <w:sz w:val="24"/>
          <w:szCs w:val="24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="00C46737" w:rsidRPr="00943C9A">
        <w:rPr>
          <w:rFonts w:ascii="Times New Roman" w:hAnsi="Times New Roman" w:cs="Times New Roman"/>
          <w:sz w:val="24"/>
          <w:szCs w:val="24"/>
        </w:rPr>
        <w:t xml:space="preserve"> Отметки по установленным формам промежуточной аттестации обучающихся фиксируются в журнале обучения на дому.</w:t>
      </w:r>
    </w:p>
    <w:p w:rsidR="000431F9" w:rsidRPr="00943C9A" w:rsidRDefault="000431F9" w:rsidP="0094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C9A">
        <w:rPr>
          <w:rFonts w:ascii="Times New Roman" w:hAnsi="Times New Roman" w:cs="Times New Roman"/>
          <w:b/>
          <w:sz w:val="24"/>
          <w:szCs w:val="24"/>
        </w:rPr>
        <w:t xml:space="preserve">5. Текущий контроль успеваемости и промежуточная аттестация обучающихся, </w:t>
      </w:r>
      <w:proofErr w:type="gramStart"/>
      <w:r w:rsidRPr="00943C9A">
        <w:rPr>
          <w:rFonts w:ascii="Times New Roman" w:hAnsi="Times New Roman" w:cs="Times New Roman"/>
          <w:b/>
          <w:sz w:val="24"/>
          <w:szCs w:val="24"/>
        </w:rPr>
        <w:t>оставленных</w:t>
      </w:r>
      <w:proofErr w:type="gramEnd"/>
      <w:r w:rsidRPr="00943C9A">
        <w:rPr>
          <w:rFonts w:ascii="Times New Roman" w:hAnsi="Times New Roman" w:cs="Times New Roman"/>
          <w:b/>
          <w:sz w:val="24"/>
          <w:szCs w:val="24"/>
        </w:rPr>
        <w:t xml:space="preserve"> на повторное обучение</w:t>
      </w: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5.1. Контроль успеваемости обучающихся, </w:t>
      </w:r>
      <w:proofErr w:type="gramStart"/>
      <w:r w:rsidRPr="00943C9A">
        <w:rPr>
          <w:rFonts w:ascii="Times New Roman" w:hAnsi="Times New Roman" w:cs="Times New Roman"/>
          <w:sz w:val="24"/>
          <w:szCs w:val="24"/>
        </w:rPr>
        <w:t>оставленных</w:t>
      </w:r>
      <w:proofErr w:type="gramEnd"/>
      <w:r w:rsidRPr="00943C9A">
        <w:rPr>
          <w:rFonts w:ascii="Times New Roman" w:hAnsi="Times New Roman" w:cs="Times New Roman"/>
          <w:sz w:val="24"/>
          <w:szCs w:val="24"/>
        </w:rPr>
        <w:t xml:space="preserve"> на повторное обучение, проводится педагогическим работником в общем порядке.</w:t>
      </w: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5.2.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943C9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43C9A">
        <w:rPr>
          <w:rFonts w:ascii="Times New Roman" w:hAnsi="Times New Roman" w:cs="Times New Roman"/>
          <w:sz w:val="24"/>
          <w:szCs w:val="24"/>
        </w:rPr>
        <w:t xml:space="preserve"> имел академическую задолженность в предыдущем году обучения. </w:t>
      </w:r>
      <w:proofErr w:type="gramStart"/>
      <w:r w:rsidRPr="00943C9A">
        <w:rPr>
          <w:rFonts w:ascii="Times New Roman" w:hAnsi="Times New Roman" w:cs="Times New Roman"/>
          <w:sz w:val="24"/>
          <w:szCs w:val="24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обучения.</w:t>
      </w:r>
      <w:proofErr w:type="gramEnd"/>
      <w:r w:rsidRPr="00943C9A">
        <w:rPr>
          <w:rFonts w:ascii="Times New Roman" w:hAnsi="Times New Roman" w:cs="Times New Roman"/>
          <w:sz w:val="24"/>
          <w:szCs w:val="24"/>
        </w:rPr>
        <w:t xml:space="preserve"> Если иное не предусмотрено индивидуальным учебным планом. </w:t>
      </w:r>
    </w:p>
    <w:p w:rsidR="000431F9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46737" w:rsidRPr="00943C9A" w:rsidRDefault="000431F9" w:rsidP="00943C9A">
      <w:pPr>
        <w:widowControl w:val="0"/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b/>
          <w:sz w:val="24"/>
          <w:szCs w:val="24"/>
        </w:rPr>
        <w:t>6</w:t>
      </w:r>
      <w:r w:rsidR="00C46737" w:rsidRPr="00943C9A">
        <w:rPr>
          <w:rFonts w:ascii="Times New Roman" w:hAnsi="Times New Roman" w:cs="Times New Roman"/>
          <w:b/>
          <w:sz w:val="24"/>
          <w:szCs w:val="24"/>
        </w:rPr>
        <w:t>. Промежуточная и государственная итоговая аттестация экстернов</w:t>
      </w:r>
    </w:p>
    <w:p w:rsidR="00C46737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6</w:t>
      </w:r>
      <w:r w:rsidR="00C46737" w:rsidRPr="00943C9A">
        <w:rPr>
          <w:rFonts w:ascii="Times New Roman" w:hAnsi="Times New Roman" w:cs="Times New Roman"/>
          <w:sz w:val="24"/>
          <w:szCs w:val="24"/>
        </w:rPr>
        <w:t>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C46737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6</w:t>
      </w:r>
      <w:r w:rsidR="00C46737" w:rsidRPr="00943C9A">
        <w:rPr>
          <w:rFonts w:ascii="Times New Roman" w:hAnsi="Times New Roman" w:cs="Times New Roman"/>
          <w:sz w:val="24"/>
          <w:szCs w:val="24"/>
        </w:rPr>
        <w:t>.2. 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6.3. Срок подачи заявления для прохождения государственной итоговой аттестации экстерном не может быть менее двух месяцев до ее начала согласно ООП соответствующего уровня образования.</w:t>
      </w: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6.4. 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943C9A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943C9A">
        <w:rPr>
          <w:rFonts w:ascii="Times New Roman" w:hAnsi="Times New Roman" w:cs="Times New Roman"/>
          <w:sz w:val="24"/>
          <w:szCs w:val="24"/>
        </w:rPr>
        <w:t xml:space="preserve">, установленных приказом о зачислении экстерна. Государственная итоговая аттестация экстернов осуществляется в порядке, установленном законодательством. </w:t>
      </w: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6.5. До начала промежуточной аттестации экстерн может получить консультацию по вопросам, касающимся аттестации, в пределах двух академических часов по каждому учебному предмету в соответствии с графиком, утвержденным приказом о зачислении экстерна.</w:t>
      </w: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6.6. Экстерн имеет право на зачет результатов освоения учебных предметов в иных организациях, осуществляющих образовательную деятельность. В таком случае экстерн должен предоставить справку или иной документ с результатами </w:t>
      </w:r>
      <w:proofErr w:type="gramStart"/>
      <w:r w:rsidRPr="00943C9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43C9A">
        <w:rPr>
          <w:rFonts w:ascii="Times New Roman" w:hAnsi="Times New Roman" w:cs="Times New Roman"/>
          <w:sz w:val="24"/>
          <w:szCs w:val="24"/>
        </w:rPr>
        <w:t xml:space="preserve"> учебным предметам, выданную другой организацией, осуществляющей образовательную деятельность.</w:t>
      </w: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6.7.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lastRenderedPageBreak/>
        <w:t>6.8.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1F9" w:rsidRPr="00943C9A" w:rsidRDefault="000431F9" w:rsidP="0094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6.9.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943C9A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943C9A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431F9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46737" w:rsidRPr="00943C9A" w:rsidRDefault="000431F9" w:rsidP="00943C9A">
      <w:pPr>
        <w:widowControl w:val="0"/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b/>
          <w:sz w:val="24"/>
          <w:szCs w:val="24"/>
        </w:rPr>
        <w:t>7</w:t>
      </w:r>
      <w:r w:rsidR="00C46737" w:rsidRPr="00943C9A">
        <w:rPr>
          <w:rFonts w:ascii="Times New Roman" w:hAnsi="Times New Roman" w:cs="Times New Roman"/>
          <w:b/>
          <w:sz w:val="24"/>
          <w:szCs w:val="24"/>
        </w:rPr>
        <w:t>. Ликвидация академической задолженности</w:t>
      </w:r>
    </w:p>
    <w:p w:rsidR="00C46737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7</w:t>
      </w:r>
      <w:r w:rsidR="00C46737" w:rsidRPr="00943C9A">
        <w:rPr>
          <w:rFonts w:ascii="Times New Roman" w:hAnsi="Times New Roman" w:cs="Times New Roman"/>
          <w:sz w:val="24"/>
          <w:szCs w:val="24"/>
        </w:rPr>
        <w:t>.1. </w:t>
      </w:r>
      <w:proofErr w:type="gramStart"/>
      <w:r w:rsidR="00C46737" w:rsidRPr="00943C9A">
        <w:rPr>
          <w:rFonts w:ascii="Times New Roman" w:hAnsi="Times New Roman" w:cs="Times New Roman"/>
          <w:sz w:val="24"/>
          <w:szCs w:val="24"/>
        </w:rPr>
        <w:t>Обучающиеся и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="00C46737" w:rsidRPr="00943C9A">
        <w:rPr>
          <w:rFonts w:ascii="Times New Roman" w:hAnsi="Times New Roman" w:cs="Times New Roman"/>
          <w:sz w:val="24"/>
          <w:szCs w:val="24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C46737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7</w:t>
      </w:r>
      <w:r w:rsidR="00C46737" w:rsidRPr="00943C9A">
        <w:rPr>
          <w:rFonts w:ascii="Times New Roman" w:hAnsi="Times New Roman" w:cs="Times New Roman"/>
          <w:sz w:val="24"/>
          <w:szCs w:val="24"/>
        </w:rPr>
        <w:t>.2. Обучающиеся и экстерны обязаны ликвидировать академическую задолженность по учебным предметам, курсам, дисциплинам (модулям) в установленные сроки.</w:t>
      </w:r>
    </w:p>
    <w:p w:rsidR="00C46737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7</w:t>
      </w:r>
      <w:r w:rsidR="00C46737" w:rsidRPr="00943C9A">
        <w:rPr>
          <w:rFonts w:ascii="Times New Roman" w:hAnsi="Times New Roman" w:cs="Times New Roman"/>
          <w:sz w:val="24"/>
          <w:szCs w:val="24"/>
        </w:rPr>
        <w:t>.3. Для проведения промежуточной аттестации во второй раз приказом директора школы создается комиссия, которая формируется по предметному принципу из не менее трех педагогических работников. Персональный состав комиссии утверждается приказом.</w:t>
      </w:r>
    </w:p>
    <w:p w:rsidR="00C46737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7</w:t>
      </w:r>
      <w:r w:rsidR="00C46737" w:rsidRPr="00943C9A">
        <w:rPr>
          <w:rFonts w:ascii="Times New Roman" w:hAnsi="Times New Roman" w:cs="Times New Roman"/>
          <w:sz w:val="24"/>
          <w:szCs w:val="24"/>
        </w:rPr>
        <w:t>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C46737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7</w:t>
      </w:r>
      <w:r w:rsidR="00C46737" w:rsidRPr="00943C9A">
        <w:rPr>
          <w:rFonts w:ascii="Times New Roman" w:hAnsi="Times New Roman" w:cs="Times New Roman"/>
          <w:sz w:val="24"/>
          <w:szCs w:val="24"/>
        </w:rPr>
        <w:t>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C46737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 xml:space="preserve">Протоколы комиссии с результатами ликвидации академической задолженности обучающихся хранятся у заместителя директора по </w:t>
      </w:r>
      <w:r w:rsidR="00AF2F85" w:rsidRPr="00943C9A">
        <w:rPr>
          <w:rFonts w:ascii="Times New Roman" w:hAnsi="Times New Roman" w:cs="Times New Roman"/>
          <w:sz w:val="24"/>
          <w:szCs w:val="24"/>
        </w:rPr>
        <w:t>УВР</w:t>
      </w:r>
      <w:r w:rsidRPr="00943C9A">
        <w:rPr>
          <w:rFonts w:ascii="Times New Roman" w:hAnsi="Times New Roman" w:cs="Times New Roman"/>
          <w:sz w:val="24"/>
          <w:szCs w:val="24"/>
        </w:rPr>
        <w:t xml:space="preserve">. Протоколы комиссии с результатами ликвидации академической задолженности экстернов хранятся в личном деле экстерна вместе с письменными работами. </w:t>
      </w:r>
    </w:p>
    <w:p w:rsidR="00C46737" w:rsidRPr="00943C9A" w:rsidRDefault="00C46737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C46737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7</w:t>
      </w:r>
      <w:r w:rsidR="00C46737" w:rsidRPr="00943C9A">
        <w:rPr>
          <w:rFonts w:ascii="Times New Roman" w:hAnsi="Times New Roman" w:cs="Times New Roman"/>
          <w:sz w:val="24"/>
          <w:szCs w:val="24"/>
        </w:rPr>
        <w:t xml:space="preserve">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C46737" w:rsidRPr="00943C9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46737" w:rsidRPr="00943C9A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C46737" w:rsidRPr="00943C9A" w:rsidRDefault="000431F9" w:rsidP="00943C9A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3C9A">
        <w:rPr>
          <w:rFonts w:ascii="Times New Roman" w:hAnsi="Times New Roman" w:cs="Times New Roman"/>
          <w:sz w:val="24"/>
          <w:szCs w:val="24"/>
        </w:rPr>
        <w:t>7</w:t>
      </w:r>
      <w:r w:rsidR="00C46737" w:rsidRPr="00943C9A">
        <w:rPr>
          <w:rFonts w:ascii="Times New Roman" w:hAnsi="Times New Roman" w:cs="Times New Roman"/>
          <w:sz w:val="24"/>
          <w:szCs w:val="24"/>
        </w:rPr>
        <w:t>.7. Экстерны, не ликвидировавшие в установленные сроки академической задолженности, могут быть приняты для продолжения обучения в школу при наличии свободных мест для приема в порядке, предусмотренном локальными нормативными актами школы.</w:t>
      </w:r>
    </w:p>
    <w:p w:rsidR="00C46737" w:rsidRDefault="00C46737" w:rsidP="00943C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9CE" w:rsidRPr="00943C9A" w:rsidRDefault="00A019CE" w:rsidP="00943C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9CE" w:rsidRPr="00943C9A" w:rsidSect="00943C9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134" w:header="708" w:footer="708" w:gutter="0"/>
      <w:pgBorders w:offsetFrom="page">
        <w:top w:val="flowersDaisies" w:sz="9" w:space="24" w:color="auto"/>
        <w:left w:val="flowersDaisies" w:sz="9" w:space="24" w:color="auto"/>
        <w:bottom w:val="flowersDaisies" w:sz="9" w:space="24" w:color="auto"/>
        <w:right w:val="flowersDaisi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D2" w:rsidRDefault="004059D2">
      <w:pPr>
        <w:spacing w:after="0" w:line="240" w:lineRule="auto"/>
      </w:pPr>
      <w:r>
        <w:separator/>
      </w:r>
    </w:p>
  </w:endnote>
  <w:endnote w:type="continuationSeparator" w:id="0">
    <w:p w:rsidR="004059D2" w:rsidRDefault="0040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16" w:rsidRDefault="004059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16" w:rsidRDefault="004059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16" w:rsidRDefault="004059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D2" w:rsidRDefault="004059D2">
      <w:pPr>
        <w:spacing w:after="0" w:line="240" w:lineRule="auto"/>
      </w:pPr>
      <w:r>
        <w:separator/>
      </w:r>
    </w:p>
  </w:footnote>
  <w:footnote w:type="continuationSeparator" w:id="0">
    <w:p w:rsidR="004059D2" w:rsidRDefault="0040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16" w:rsidRDefault="004059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16" w:rsidRDefault="004059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16" w:rsidRDefault="004059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DD0"/>
    <w:multiLevelType w:val="hybridMultilevel"/>
    <w:tmpl w:val="46ACBBF8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3AF"/>
    <w:multiLevelType w:val="hybridMultilevel"/>
    <w:tmpl w:val="A4FAA17A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F41E4"/>
    <w:multiLevelType w:val="hybridMultilevel"/>
    <w:tmpl w:val="1BF008EE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73D3D"/>
    <w:multiLevelType w:val="hybridMultilevel"/>
    <w:tmpl w:val="2BA6FFEA"/>
    <w:lvl w:ilvl="0" w:tplc="D53C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6418CC"/>
    <w:multiLevelType w:val="hybridMultilevel"/>
    <w:tmpl w:val="06D43FA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90736"/>
    <w:multiLevelType w:val="hybridMultilevel"/>
    <w:tmpl w:val="AF80698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6166"/>
    <w:multiLevelType w:val="hybridMultilevel"/>
    <w:tmpl w:val="7EFA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D6092"/>
    <w:multiLevelType w:val="multilevel"/>
    <w:tmpl w:val="37A4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737"/>
    <w:rsid w:val="00011039"/>
    <w:rsid w:val="00035BE6"/>
    <w:rsid w:val="000431F9"/>
    <w:rsid w:val="00182078"/>
    <w:rsid w:val="003B4572"/>
    <w:rsid w:val="004059D2"/>
    <w:rsid w:val="00645EF6"/>
    <w:rsid w:val="006873B1"/>
    <w:rsid w:val="006A564B"/>
    <w:rsid w:val="00740693"/>
    <w:rsid w:val="0089035E"/>
    <w:rsid w:val="00942FC6"/>
    <w:rsid w:val="00943C9A"/>
    <w:rsid w:val="009E0CF5"/>
    <w:rsid w:val="00A019CE"/>
    <w:rsid w:val="00AF2F85"/>
    <w:rsid w:val="00C46737"/>
    <w:rsid w:val="00DE3447"/>
    <w:rsid w:val="00E84E6B"/>
    <w:rsid w:val="00E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7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uiPriority w:val="99"/>
    <w:rsid w:val="00C4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4673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46737"/>
    <w:rPr>
      <w:rFonts w:ascii="Arial" w:eastAsia="Times New Roman" w:hAnsi="Arial" w:cs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4673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46737"/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C46737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943C9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4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4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ENR0jg23GL19uKeZ4fs4KFoMyGfU+OjIiMcNutQ5SzY=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EHu9dkbiZCGoONEylZiVpQQF+1XKHNT28V9sdr6cRSXusoMtmEPjESaUfa/E44RN
5cuTSM4ShXR2JsvbCaQhmg==</SignatureValue>
  <KeyInfo>
    <X509Data>
      <X509Certificate>MIIKODCCCeWgAwIBAgIRAYSmrACOq7O5TynxVi+aDGYwCgYIKoUDBwEBAwIwggF6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MDMzMDEwMTgzNloXDTIxMDYzMDEwMTgzNlowggJrMRgwFgYIKoUDA4ENAQESCjA5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0YLQstC10YLRgdGC0LLQuNGPIOKEliDQodCkLzEyNC0zMzgwINC+0YIgMTEuMDUu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uIILAJkvUScAAAAAAuwwHQYDVR0OBBYEFAoTawe3LQClUV0ZLySt1zBrGPmfMAoG
CCqFAwcBAQMCA0EA3z0BZ1lAXwCPIInN+91LJCAqykHA+XO3qngIAwVT7MvV2NUi
ryuluH5MtMyL3fwlduUd0JfcJZgfSkAU1DYRBA==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21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5"/>
            <mdssi:RelationshipReference SourceId="rId23"/>
            <mdssi:RelationshipReference SourceId="rId19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MCijPZ030Uo0nppGQN/uoqfd1Co=</DigestValue>
      </Reference>
      <Reference URI="/word/document.xml?ContentType=application/vnd.openxmlformats-officedocument.wordprocessingml.document.main+xml">
        <DigestMethod Algorithm="http://www.w3.org/2000/09/xmldsig#sha1"/>
        <DigestValue>ZWBJAEmPynhlLS5JWovTA2jQXKc=</DigestValue>
      </Reference>
      <Reference URI="/word/endnotes.xml?ContentType=application/vnd.openxmlformats-officedocument.wordprocessingml.endnotes+xml">
        <DigestMethod Algorithm="http://www.w3.org/2000/09/xmldsig#sha1"/>
        <DigestValue>sil3qh7qGKkGkQEWDF+k68f3axo=</DigestValue>
      </Reference>
      <Reference URI="/word/fontTable.xml?ContentType=application/vnd.openxmlformats-officedocument.wordprocessingml.fontTable+xml">
        <DigestMethod Algorithm="http://www.w3.org/2000/09/xmldsig#sha1"/>
        <DigestValue>d9766gqH+4L9CMFJclqbHpln6w4=</DigestValue>
      </Reference>
      <Reference URI="/word/footer1.xml?ContentType=application/vnd.openxmlformats-officedocument.wordprocessingml.footer+xml">
        <DigestMethod Algorithm="http://www.w3.org/2000/09/xmldsig#sha1"/>
        <DigestValue>pisoAhRLCDYerMYbwMVZDzq/I84=</DigestValue>
      </Reference>
      <Reference URI="/word/footer2.xml?ContentType=application/vnd.openxmlformats-officedocument.wordprocessingml.footer+xml">
        <DigestMethod Algorithm="http://www.w3.org/2000/09/xmldsig#sha1"/>
        <DigestValue>pisoAhRLCDYerMYbwMVZDzq/I84=</DigestValue>
      </Reference>
      <Reference URI="/word/footer3.xml?ContentType=application/vnd.openxmlformats-officedocument.wordprocessingml.footer+xml">
        <DigestMethod Algorithm="http://www.w3.org/2000/09/xmldsig#sha1"/>
        <DigestValue>pisoAhRLCDYerMYbwMVZDzq/I84=</DigestValue>
      </Reference>
      <Reference URI="/word/footnotes.xml?ContentType=application/vnd.openxmlformats-officedocument.wordprocessingml.footnotes+xml">
        <DigestMethod Algorithm="http://www.w3.org/2000/09/xmldsig#sha1"/>
        <DigestValue>TH9hMKse3pTO/ahmflHeFbO59wI=</DigestValue>
      </Reference>
      <Reference URI="/word/header1.xml?ContentType=application/vnd.openxmlformats-officedocument.wordprocessingml.header+xml">
        <DigestMethod Algorithm="http://www.w3.org/2000/09/xmldsig#sha1"/>
        <DigestValue>iY1tAhayEb36Ia8WQ0zFEEPdAQ0=</DigestValue>
      </Reference>
      <Reference URI="/word/header2.xml?ContentType=application/vnd.openxmlformats-officedocument.wordprocessingml.header+xml">
        <DigestMethod Algorithm="http://www.w3.org/2000/09/xmldsig#sha1"/>
        <DigestValue>iY1tAhayEb36Ia8WQ0zFEEPdAQ0=</DigestValue>
      </Reference>
      <Reference URI="/word/header3.xml?ContentType=application/vnd.openxmlformats-officedocument.wordprocessingml.header+xml">
        <DigestMethod Algorithm="http://www.w3.org/2000/09/xmldsig#sha1"/>
        <DigestValue>iY1tAhayEb36Ia8WQ0zFEEPdAQ0=</DigestValue>
      </Reference>
      <Reference URI="/word/numbering.xml?ContentType=application/vnd.openxmlformats-officedocument.wordprocessingml.numbering+xml">
        <DigestMethod Algorithm="http://www.w3.org/2000/09/xmldsig#sha1"/>
        <DigestValue>vH2eBVLkriEj3IrMX1JFrk+GoII=</DigestValue>
      </Reference>
      <Reference URI="/word/settings.xml?ContentType=application/vnd.openxmlformats-officedocument.wordprocessingml.settings+xml">
        <DigestMethod Algorithm="http://www.w3.org/2000/09/xmldsig#sha1"/>
        <DigestValue>0AveIfO3DWA7yfvkdVpg327emGg=</DigestValue>
      </Reference>
      <Reference URI="/word/styles.xml?ContentType=application/vnd.openxmlformats-officedocument.wordprocessingml.styles+xml">
        <DigestMethod Algorithm="http://www.w3.org/2000/09/xmldsig#sha1"/>
        <DigestValue>N8Cgc2Bta8epxSyaDcY8DtEA8Yo=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9FKM7W5qwBeQFOeUZifjfkJzPjQ=</DigestValue>
      </Reference>
    </Manifest>
    <SignatureProperties>
      <SignatureProperty Id="idSignatureTime" Target="#idPackageSignature">
        <mdssi:SignatureTime>
          <mdssi:Format>YYYY-MM-DDThh:mm:ssTZD</mdssi:Format>
          <mdssi:Value>2021-04-16T10:58:20Z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3298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Работа</cp:lastModifiedBy>
  <cp:revision>8</cp:revision>
  <cp:lastPrinted>2021-04-07T14:06:00Z</cp:lastPrinted>
  <dcterms:created xsi:type="dcterms:W3CDTF">2020-05-07T08:46:00Z</dcterms:created>
  <dcterms:modified xsi:type="dcterms:W3CDTF">2021-04-07T14:09:00Z</dcterms:modified>
</cp:coreProperties>
</file>